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4F985" w14:textId="29A84A42" w:rsidR="000B20BC" w:rsidRPr="000508AA" w:rsidRDefault="0032363E" w:rsidP="00A36773">
      <w:pPr>
        <w:shd w:val="clear" w:color="auto" w:fill="FFFFFF"/>
        <w:ind w:firstLine="709"/>
        <w:contextualSpacing/>
        <w:jc w:val="center"/>
        <w:outlineLvl w:val="1"/>
        <w:rPr>
          <w:rFonts w:ascii="Times" w:eastAsia="Times New Roman" w:hAnsi="Times" w:cs="Arial"/>
          <w:b/>
          <w:bCs/>
          <w:lang w:val="ky-KG" w:eastAsia="ru-RU"/>
        </w:rPr>
      </w:pPr>
      <w:r w:rsidRPr="000508AA">
        <w:rPr>
          <w:rFonts w:ascii="Times" w:eastAsia="Times New Roman" w:hAnsi="Times" w:cs="Arial"/>
          <w:b/>
          <w:bCs/>
          <w:lang w:val="ky-KG" w:eastAsia="ru-RU"/>
        </w:rPr>
        <w:t>«Эмгекти коргоо жөнүндө» Кыргыз Республикасынын Мыйзамына өзгөртүүлөрдү киргизүү тууралуу</w:t>
      </w:r>
      <w:r w:rsidRPr="000508AA">
        <w:rPr>
          <w:rFonts w:ascii="Times" w:eastAsia="Times New Roman" w:hAnsi="Times" w:cs="Arial"/>
          <w:b/>
          <w:bCs/>
          <w:color w:val="000000" w:themeColor="text1"/>
          <w:lang w:val="ky-KG" w:eastAsia="ru-RU"/>
        </w:rPr>
        <w:t>»</w:t>
      </w:r>
      <w:r w:rsidRPr="000508AA">
        <w:rPr>
          <w:rFonts w:ascii="Times" w:eastAsia="Times New Roman" w:hAnsi="Times" w:cs="Arial"/>
          <w:b/>
          <w:bCs/>
          <w:lang w:val="ky-KG" w:eastAsia="ru-RU"/>
        </w:rPr>
        <w:t xml:space="preserve"> Кыргыз Республикасынын Мыйзам долбооруна</w:t>
      </w:r>
    </w:p>
    <w:p w14:paraId="557E5A4B" w14:textId="1BFDA165" w:rsidR="0032363E" w:rsidRPr="000508AA" w:rsidRDefault="0032363E" w:rsidP="00A36773">
      <w:pPr>
        <w:shd w:val="clear" w:color="auto" w:fill="FFFFFF"/>
        <w:ind w:firstLine="709"/>
        <w:contextualSpacing/>
        <w:jc w:val="center"/>
        <w:outlineLvl w:val="1"/>
        <w:rPr>
          <w:rFonts w:ascii="Times" w:eastAsia="Times New Roman" w:hAnsi="Times" w:cs="Arial"/>
          <w:b/>
          <w:bCs/>
          <w:lang w:val="ky-KG" w:eastAsia="ru-RU"/>
        </w:rPr>
      </w:pPr>
      <w:r w:rsidRPr="000508AA">
        <w:rPr>
          <w:rFonts w:ascii="Times" w:eastAsia="Times New Roman" w:hAnsi="Times" w:cs="Arial"/>
          <w:b/>
          <w:bCs/>
          <w:lang w:val="ky-KG" w:eastAsia="ru-RU"/>
        </w:rPr>
        <w:t>МААЛЫМКАТ-НЕГИЗДЕМЕ</w:t>
      </w:r>
    </w:p>
    <w:p w14:paraId="3EA2129E" w14:textId="77777777" w:rsidR="0032363E" w:rsidRPr="000508AA" w:rsidRDefault="0032363E" w:rsidP="00A36773">
      <w:pPr>
        <w:shd w:val="clear" w:color="auto" w:fill="FFFFFF"/>
        <w:ind w:firstLine="709"/>
        <w:contextualSpacing/>
        <w:jc w:val="center"/>
        <w:outlineLvl w:val="1"/>
        <w:rPr>
          <w:rFonts w:ascii="Times" w:eastAsia="Times New Roman" w:hAnsi="Times" w:cs="Arial"/>
          <w:b/>
          <w:bCs/>
          <w:color w:val="000000" w:themeColor="text1"/>
          <w:lang w:val="ky-KG" w:eastAsia="ru-RU"/>
        </w:rPr>
      </w:pPr>
    </w:p>
    <w:p w14:paraId="6B418DB6" w14:textId="77777777" w:rsidR="00237496" w:rsidRPr="000508AA" w:rsidRDefault="00237496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</w:p>
    <w:p w14:paraId="7E04BACA" w14:textId="77777777" w:rsidR="000508AA" w:rsidRPr="000508AA" w:rsidRDefault="000508AA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“Эмгекти коргоо жөнүндө” Кыргыз Республикасынын Мыйзамына өзгөртүүлөрдү киргизүү тууралуу” ушул Мыйзамдын долбоору </w:t>
      </w:r>
      <w:r w:rsidRPr="000508AA">
        <w:rPr>
          <w:rFonts w:ascii="Times New Roman" w:eastAsia="Times New Roman" w:hAnsi="Times New Roman" w:cs="Times New Roman"/>
          <w:lang w:val="ky-KG"/>
        </w:rPr>
        <w:t xml:space="preserve">“Кыргыз Республикасынын мыйзамдарына инвентаризация жүргүзүү жөнүндө” Кыргыз Республикасынын Президентинин 2021-жылдын 8-февралындагы №26 Жарлыгына 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аткаруу максатында Эмгек, социалдык коргоо жана миграция министрлигинин алдындагы Ведомстволор аралык топтун ишинин алкагында иштелип чыккан. </w:t>
      </w:r>
    </w:p>
    <w:p w14:paraId="6557435D" w14:textId="0D17789E" w:rsidR="000508AA" w:rsidRPr="000508AA" w:rsidRDefault="000508AA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“Эмгекти коргоо жөнүндө” Мыйзам эмгекти коргоо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чөйрөсүндөгү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 ченемдик укуктук актынын предмети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болуп саналгандыгын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 эске ал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уу менен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>, аны “</w:t>
      </w:r>
      <w:r w:rsidRPr="000508AA">
        <w:rPr>
          <w:rFonts w:ascii="Times" w:eastAsia="Times New Roman" w:hAnsi="Times" w:cs="Arial"/>
          <w:i/>
          <w:iCs/>
          <w:color w:val="000000" w:themeColor="text1"/>
          <w:lang w:val="ky-KG" w:eastAsia="ru-RU"/>
        </w:rPr>
        <w:t>оор кара жумуштар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”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(10 кг ашык оор</w:t>
      </w:r>
      <w:r w:rsidR="002E2D38">
        <w:rPr>
          <w:rFonts w:ascii="Times" w:eastAsia="Times New Roman" w:hAnsi="Times" w:cs="Arial"/>
          <w:color w:val="000000" w:themeColor="text1"/>
          <w:lang w:val="ky-KG" w:eastAsia="ru-RU"/>
        </w:rPr>
        <w:t xml:space="preserve"> жүктөрдү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 кол менен которуштуруу, же болбосо </w:t>
      </w:r>
      <w:r w:rsidR="002E2D38" w:rsidRPr="00263125">
        <w:rPr>
          <w:rFonts w:ascii="Times" w:eastAsia="Times New Roman" w:hAnsi="Times" w:cs="Arial"/>
          <w:lang w:val="ky-KG" w:eastAsia="ru-RU"/>
        </w:rPr>
        <w:t>ашык энергия керектелген башка жумуштар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>)</w:t>
      </w:r>
      <w:r w:rsidR="002E2D38">
        <w:rPr>
          <w:rFonts w:ascii="Times" w:eastAsia="Times New Roman" w:hAnsi="Times" w:cs="Arial"/>
          <w:color w:val="000000" w:themeColor="text1"/>
          <w:lang w:val="ky-KG" w:eastAsia="ru-RU"/>
        </w:rPr>
        <w:t>,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 “</w:t>
      </w:r>
      <w:r w:rsidRPr="002E2D38">
        <w:rPr>
          <w:rFonts w:ascii="Times" w:eastAsia="Times New Roman" w:hAnsi="Times" w:cs="Arial"/>
          <w:i/>
          <w:iCs/>
          <w:color w:val="000000" w:themeColor="text1"/>
          <w:lang w:val="ky-KG" w:eastAsia="ru-RU"/>
        </w:rPr>
        <w:t xml:space="preserve">коркунучтуу (өзгөчө </w:t>
      </w:r>
      <w:r w:rsidR="002E2D38" w:rsidRPr="002E2D38">
        <w:rPr>
          <w:rFonts w:ascii="Times" w:eastAsia="Times New Roman" w:hAnsi="Times" w:cs="Arial"/>
          <w:i/>
          <w:iCs/>
          <w:color w:val="000000" w:themeColor="text1"/>
          <w:lang w:val="ky-KG" w:eastAsia="ru-RU"/>
        </w:rPr>
        <w:t>кооптуу) эмгек шарттары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” </w:t>
      </w:r>
      <w:r w:rsidR="002E2D38" w:rsidRPr="000508AA">
        <w:rPr>
          <w:rFonts w:ascii="Times" w:eastAsia="Times New Roman" w:hAnsi="Times" w:cs="Arial"/>
          <w:color w:val="000000" w:themeColor="text1"/>
          <w:lang w:val="ky-KG" w:eastAsia="ru-RU"/>
        </w:rPr>
        <w:t>(</w:t>
      </w:r>
      <w:r w:rsidR="002E2D38">
        <w:rPr>
          <w:rFonts w:ascii="Times" w:eastAsia="Times New Roman" w:hAnsi="Times" w:cs="Arial"/>
          <w:color w:val="000000" w:themeColor="text1"/>
          <w:lang w:val="ky-KG" w:eastAsia="ru-RU"/>
        </w:rPr>
        <w:t xml:space="preserve">анын </w:t>
      </w:r>
      <w:r w:rsidR="002E2D38"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мүнөздүү фактор болуп </w:t>
      </w:r>
      <w:r w:rsidR="002E2D38" w:rsidRPr="00263125">
        <w:rPr>
          <w:rFonts w:ascii="Times" w:eastAsia="Times New Roman" w:hAnsi="Times" w:cs="Arial"/>
          <w:lang w:val="ky-KG" w:eastAsia="ru-RU"/>
        </w:rPr>
        <w:t>кызматкердин ден соолугунун күтүлбөгөн жерден кескин начарлашы</w:t>
      </w:r>
      <w:r w:rsidR="002E2D38">
        <w:rPr>
          <w:rFonts w:ascii="Times" w:eastAsia="Times New Roman" w:hAnsi="Times" w:cs="Arial"/>
          <w:lang w:val="ky-KG" w:eastAsia="ru-RU"/>
        </w:rPr>
        <w:t>,</w:t>
      </w:r>
      <w:r w:rsidR="002E2D38" w:rsidRPr="00263125">
        <w:rPr>
          <w:rFonts w:ascii="Times" w:eastAsia="Times New Roman" w:hAnsi="Times" w:cs="Arial"/>
          <w:lang w:val="ky-KG" w:eastAsia="ru-RU"/>
        </w:rPr>
        <w:t xml:space="preserve"> жаракат алуусу, же болбосо анын өлүмү</w:t>
      </w:r>
      <w:r w:rsidR="002E2D38"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 саналат), </w:t>
      </w:r>
      <w:r w:rsidR="006D5837">
        <w:rPr>
          <w:rFonts w:ascii="Times" w:eastAsia="Times New Roman" w:hAnsi="Times" w:cs="Arial"/>
          <w:color w:val="000000" w:themeColor="text1"/>
          <w:lang w:val="ky-KG" w:eastAsia="ru-RU"/>
        </w:rPr>
        <w:t>“</w:t>
      </w:r>
      <w:r w:rsidR="006D5837" w:rsidRPr="006D5837">
        <w:rPr>
          <w:rFonts w:ascii="Times" w:eastAsia="Times New Roman" w:hAnsi="Times" w:cs="Arial"/>
          <w:bCs/>
          <w:i/>
          <w:iCs/>
          <w:lang w:val="ky-KG" w:eastAsia="ru-RU"/>
        </w:rPr>
        <w:t>өндүрүштөгү күтүлбөгөн кырсык</w:t>
      </w:r>
      <w:r w:rsidR="006D5837">
        <w:rPr>
          <w:rFonts w:ascii="Times" w:eastAsia="Times New Roman" w:hAnsi="Times" w:cs="Arial"/>
          <w:bCs/>
          <w:i/>
          <w:iCs/>
          <w:lang w:val="ky-KG" w:eastAsia="ru-RU"/>
        </w:rPr>
        <w:t>”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 w:rsidR="009F210A"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сыяктуу жоболор 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>жана башка бир катар терминдер</w:t>
      </w:r>
      <w:r w:rsidR="006D5837" w:rsidRPr="006D5837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 w:rsidR="006D5837" w:rsidRPr="000508AA">
        <w:rPr>
          <w:rFonts w:ascii="Times" w:eastAsia="Times New Roman" w:hAnsi="Times" w:cs="Arial"/>
          <w:color w:val="000000" w:themeColor="text1"/>
          <w:lang w:val="ky-KG" w:eastAsia="ru-RU"/>
        </w:rPr>
        <w:t>менен толуктоо сунушталууда</w:t>
      </w:r>
      <w:r w:rsidRPr="000508AA">
        <w:rPr>
          <w:rFonts w:ascii="Times" w:eastAsia="Times New Roman" w:hAnsi="Times" w:cs="Arial"/>
          <w:color w:val="000000" w:themeColor="text1"/>
          <w:lang w:val="ky-KG" w:eastAsia="ru-RU"/>
        </w:rPr>
        <w:t>.</w:t>
      </w:r>
    </w:p>
    <w:p w14:paraId="2527A269" w14:textId="32373A5F" w:rsidR="003918FC" w:rsidRPr="003918FC" w:rsidRDefault="0093752D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>
        <w:rPr>
          <w:rFonts w:ascii="Times" w:eastAsia="Times New Roman" w:hAnsi="Times" w:cs="Arial"/>
          <w:color w:val="000000" w:themeColor="text1"/>
          <w:lang w:val="ky-KG" w:eastAsia="ru-RU"/>
        </w:rPr>
        <w:t>“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>Эмгекти коргоо жөнүндө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”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 Мыйзамды </w:t>
      </w:r>
      <w:r w:rsidR="003918FC">
        <w:rPr>
          <w:rFonts w:ascii="Times" w:eastAsia="Times New Roman" w:hAnsi="Times" w:cs="Arial"/>
          <w:color w:val="000000" w:themeColor="text1"/>
          <w:lang w:val="ky-KG" w:eastAsia="ru-RU"/>
        </w:rPr>
        <w:t>Жазык-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аткаруу кодексине жана «Дыйкан </w:t>
      </w:r>
      <w:r w:rsid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(фермер) 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чарбасы жөнүндө» </w:t>
      </w:r>
      <w:r w:rsidR="003918FC">
        <w:rPr>
          <w:rFonts w:ascii="Times" w:eastAsia="Times New Roman" w:hAnsi="Times" w:cs="Arial"/>
          <w:color w:val="000000" w:themeColor="text1"/>
          <w:lang w:val="ky-KG" w:eastAsia="ru-RU"/>
        </w:rPr>
        <w:t>М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>ыйзамга ылайык келтирүү үчүн Мыйзам</w:t>
      </w:r>
      <w:r w:rsidR="003918FC">
        <w:rPr>
          <w:rFonts w:ascii="Times" w:eastAsia="Times New Roman" w:hAnsi="Times" w:cs="Arial"/>
          <w:color w:val="000000" w:themeColor="text1"/>
          <w:lang w:val="ky-KG" w:eastAsia="ru-RU"/>
        </w:rPr>
        <w:t>дын</w:t>
      </w:r>
      <w:r w:rsidR="00401237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аракетин 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 коомдук жумуштар жана түзөтүү жумуштары</w:t>
      </w:r>
      <w:r w:rsidR="00561D12">
        <w:rPr>
          <w:rFonts w:ascii="Times" w:eastAsia="Times New Roman" w:hAnsi="Times" w:cs="Arial"/>
          <w:color w:val="000000" w:themeColor="text1"/>
          <w:lang w:val="ky-KG" w:eastAsia="ru-RU"/>
        </w:rPr>
        <w:t xml:space="preserve"> түрүндөгү жаза өтөөгө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 соттолгон жарандар</w:t>
      </w:r>
      <w:r w:rsidR="00401237">
        <w:rPr>
          <w:rFonts w:ascii="Times" w:eastAsia="Times New Roman" w:hAnsi="Times" w:cs="Arial"/>
          <w:color w:val="000000" w:themeColor="text1"/>
          <w:lang w:val="ky-KG" w:eastAsia="ru-RU"/>
        </w:rPr>
        <w:t>га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>; дыйкан (фермердик) чарбанын м</w:t>
      </w:r>
      <w:r w:rsidR="00401237">
        <w:rPr>
          <w:rFonts w:ascii="Times" w:eastAsia="Times New Roman" w:hAnsi="Times" w:cs="Arial"/>
          <w:color w:val="000000" w:themeColor="text1"/>
          <w:lang w:val="ky-KG" w:eastAsia="ru-RU"/>
        </w:rPr>
        <w:t xml:space="preserve">үчөлөрүнө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жайылтуу </w:t>
      </w:r>
      <w:r w:rsidR="00401237" w:rsidRPr="003918FC">
        <w:rPr>
          <w:rFonts w:ascii="Times" w:eastAsia="Times New Roman" w:hAnsi="Times" w:cs="Arial"/>
          <w:color w:val="000000" w:themeColor="text1"/>
          <w:lang w:val="ky-KG" w:eastAsia="ru-RU"/>
        </w:rPr>
        <w:t>кеңейтилди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>.</w:t>
      </w:r>
    </w:p>
    <w:p w14:paraId="2657B480" w14:textId="6F43C05B" w:rsidR="003918FC" w:rsidRDefault="0093752D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>
        <w:rPr>
          <w:rFonts w:ascii="Times" w:eastAsia="Times New Roman" w:hAnsi="Times" w:cs="Arial"/>
          <w:color w:val="000000" w:themeColor="text1"/>
          <w:lang w:val="ky-KG" w:eastAsia="ru-RU"/>
        </w:rPr>
        <w:t>А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>ялдардын оор жумуштарда жана зыяндуу жана (же) кооптуу эмгек шарттары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нда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 иштөөсүн чектөөгө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карата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 мамилени өзгөртүү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“</w:t>
      </w:r>
      <w:r w:rsidRPr="003918FC">
        <w:rPr>
          <w:rFonts w:ascii="Times" w:eastAsia="Times New Roman" w:hAnsi="Times" w:cs="Arial"/>
          <w:color w:val="000000" w:themeColor="text1"/>
          <w:lang w:val="ky-KG" w:eastAsia="ru-RU"/>
        </w:rPr>
        <w:t>Эмгекти коргоо жөнүндө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”</w:t>
      </w:r>
      <w:r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М</w:t>
      </w:r>
      <w:r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ыйзамга өзгөртүүлөрдү киргизүүнүн эң жаркын көрүнүшү катары 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деп атоого болот. Ошентип, Мыйзамдын 8-беренесиндеги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“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>аялдар</w:t>
      </w:r>
      <w:r w:rsidR="005A7F38">
        <w:rPr>
          <w:rFonts w:ascii="Times" w:eastAsia="Times New Roman" w:hAnsi="Times" w:cs="Arial"/>
          <w:color w:val="000000" w:themeColor="text1"/>
          <w:lang w:val="ky-KG" w:eastAsia="ru-RU"/>
        </w:rPr>
        <w:t xml:space="preserve"> менен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”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 деген сөздөр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“</w:t>
      </w:r>
      <w:r w:rsidR="00191EEE" w:rsidRPr="00191EEE">
        <w:rPr>
          <w:rFonts w:ascii="Times" w:hAnsi="Times"/>
          <w:i/>
          <w:iCs/>
          <w:lang w:val="ky-KG"/>
        </w:rPr>
        <w:t>кош бойлуу аялдардын, эмчек эмизген аялдардын жана</w:t>
      </w:r>
      <w:r w:rsidRPr="00191EEE">
        <w:rPr>
          <w:rFonts w:ascii="Times" w:eastAsia="Times New Roman" w:hAnsi="Times" w:cs="Arial"/>
          <w:color w:val="000000" w:themeColor="text1"/>
          <w:lang w:val="ky-KG" w:eastAsia="ru-RU"/>
        </w:rPr>
        <w:t>”</w:t>
      </w:r>
      <w:r w:rsidR="003918FC" w:rsidRPr="00191EEE">
        <w:rPr>
          <w:rFonts w:ascii="Times" w:eastAsia="Times New Roman" w:hAnsi="Times" w:cs="Arial"/>
          <w:color w:val="000000" w:themeColor="text1"/>
          <w:lang w:val="ky-KG" w:eastAsia="ru-RU"/>
        </w:rPr>
        <w:t xml:space="preserve"> деген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 сөздөр</w:t>
      </w:r>
      <w:r w:rsidR="00191EEE">
        <w:rPr>
          <w:rFonts w:ascii="Times" w:eastAsia="Times New Roman" w:hAnsi="Times" w:cs="Arial"/>
          <w:color w:val="000000" w:themeColor="text1"/>
          <w:lang w:val="ky-KG" w:eastAsia="ru-RU"/>
        </w:rPr>
        <w:t>гө а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>лмаштыр</w:t>
      </w:r>
      <w:r w:rsidR="00191EEE">
        <w:rPr>
          <w:rFonts w:ascii="Times" w:eastAsia="Times New Roman" w:hAnsi="Times" w:cs="Arial"/>
          <w:color w:val="000000" w:themeColor="text1"/>
          <w:lang w:val="ky-KG" w:eastAsia="ru-RU"/>
        </w:rPr>
        <w:t>уу сунушталат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, мында аялдардын </w:t>
      </w:r>
      <w:r w:rsidR="00191EEE" w:rsidRPr="003918FC">
        <w:rPr>
          <w:rFonts w:ascii="Times" w:eastAsia="Times New Roman" w:hAnsi="Times" w:cs="Arial"/>
          <w:color w:val="000000" w:themeColor="text1"/>
          <w:lang w:val="ky-KG" w:eastAsia="ru-RU"/>
        </w:rPr>
        <w:t>эмгек эркиндигине</w:t>
      </w:r>
      <w:r w:rsidR="00191EEE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>укуктарын эркин ишке ашырууга узак мөөнөттүү тыюу салуу алып салын</w:t>
      </w:r>
      <w:r w:rsidR="00191EEE">
        <w:rPr>
          <w:rFonts w:ascii="Times" w:eastAsia="Times New Roman" w:hAnsi="Times" w:cs="Arial"/>
          <w:color w:val="000000" w:themeColor="text1"/>
          <w:lang w:val="ky-KG" w:eastAsia="ru-RU"/>
        </w:rPr>
        <w:t>ат</w:t>
      </w:r>
      <w:r w:rsidR="003918FC" w:rsidRPr="003918FC">
        <w:rPr>
          <w:rFonts w:ascii="Times" w:eastAsia="Times New Roman" w:hAnsi="Times" w:cs="Arial"/>
          <w:color w:val="000000" w:themeColor="text1"/>
          <w:lang w:val="ky-KG" w:eastAsia="ru-RU"/>
        </w:rPr>
        <w:t xml:space="preserve">. </w:t>
      </w:r>
    </w:p>
    <w:p w14:paraId="5A619E10" w14:textId="059E25F2" w:rsidR="00B66B7C" w:rsidRPr="00B66B7C" w:rsidRDefault="000A2F5B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hAnsi="Times"/>
          <w:color w:val="000000" w:themeColor="text1"/>
          <w:lang w:val="ky-KG"/>
        </w:rPr>
      </w:pPr>
      <w:r>
        <w:rPr>
          <w:rFonts w:ascii="Times" w:hAnsi="Times"/>
          <w:color w:val="000000" w:themeColor="text1"/>
          <w:lang w:val="ky-KG"/>
        </w:rPr>
        <w:t>Жалпыга б</w:t>
      </w:r>
      <w:r w:rsidR="00B66B7C" w:rsidRPr="00B66B7C">
        <w:rPr>
          <w:rFonts w:ascii="Times" w:hAnsi="Times"/>
          <w:color w:val="000000" w:themeColor="text1"/>
          <w:lang w:val="ky-KG"/>
        </w:rPr>
        <w:t>елгилүү болгондой, аялдарга коюлган чектөөлөр көптөгөн кесиптер аялдардын репродуктивдүү функциясы үчүн кооптуу экендиги менен түшүндүрүлгөн, анткени алар жогорку температура</w:t>
      </w:r>
      <w:r>
        <w:rPr>
          <w:rFonts w:ascii="Times" w:hAnsi="Times"/>
          <w:color w:val="000000" w:themeColor="text1"/>
          <w:lang w:val="ky-KG"/>
        </w:rPr>
        <w:t>лык режимдер</w:t>
      </w:r>
      <w:r w:rsidR="00B66B7C" w:rsidRPr="00B66B7C">
        <w:rPr>
          <w:rFonts w:ascii="Times" w:hAnsi="Times"/>
          <w:color w:val="000000" w:themeColor="text1"/>
          <w:lang w:val="ky-KG"/>
        </w:rPr>
        <w:t xml:space="preserve"> жана оор жүк көтөрүү менен байланышкан. Бирок, </w:t>
      </w:r>
      <w:r w:rsidR="00BE52C8">
        <w:rPr>
          <w:rFonts w:ascii="Times" w:hAnsi="Times"/>
          <w:color w:val="000000" w:themeColor="text1"/>
          <w:lang w:val="ky-KG"/>
        </w:rPr>
        <w:t>иш жүзүндө</w:t>
      </w:r>
      <w:r w:rsidR="00B66B7C" w:rsidRPr="00B66B7C">
        <w:rPr>
          <w:rFonts w:ascii="Times" w:hAnsi="Times"/>
          <w:color w:val="000000" w:themeColor="text1"/>
          <w:lang w:val="ky-KG"/>
        </w:rPr>
        <w:t xml:space="preserve"> мындай жумуш</w:t>
      </w:r>
      <w:r w:rsidR="00BE52C8">
        <w:rPr>
          <w:rFonts w:ascii="Times" w:hAnsi="Times"/>
          <w:color w:val="000000" w:themeColor="text1"/>
          <w:lang w:val="ky-KG"/>
        </w:rPr>
        <w:t>тар</w:t>
      </w:r>
      <w:r w:rsidR="00B66B7C" w:rsidRPr="00B66B7C">
        <w:rPr>
          <w:rFonts w:ascii="Times" w:hAnsi="Times"/>
          <w:color w:val="000000" w:themeColor="text1"/>
          <w:lang w:val="ky-KG"/>
        </w:rPr>
        <w:t xml:space="preserve"> эркектердин</w:t>
      </w:r>
      <w:r w:rsidR="00BE52C8">
        <w:rPr>
          <w:rFonts w:ascii="Times" w:hAnsi="Times"/>
          <w:color w:val="000000" w:themeColor="text1"/>
          <w:lang w:val="ky-KG"/>
        </w:rPr>
        <w:t xml:space="preserve"> дагы</w:t>
      </w:r>
      <w:r w:rsidR="00B66B7C" w:rsidRPr="00B66B7C">
        <w:rPr>
          <w:rFonts w:ascii="Times" w:hAnsi="Times"/>
          <w:color w:val="000000" w:themeColor="text1"/>
          <w:lang w:val="ky-KG"/>
        </w:rPr>
        <w:t xml:space="preserve"> репродуктивдүү функциясына оор таасирин тийгизет, бирок эркектер</w:t>
      </w:r>
      <w:r w:rsidR="000B20BC">
        <w:rPr>
          <w:rFonts w:ascii="Times" w:hAnsi="Times"/>
          <w:color w:val="000000" w:themeColor="text1"/>
          <w:lang w:val="ky-KG"/>
        </w:rPr>
        <w:t>дин</w:t>
      </w:r>
      <w:r w:rsidR="00B66B7C" w:rsidRPr="00B66B7C">
        <w:rPr>
          <w:rFonts w:ascii="Times" w:hAnsi="Times"/>
          <w:color w:val="000000" w:themeColor="text1"/>
          <w:lang w:val="ky-KG"/>
        </w:rPr>
        <w:t xml:space="preserve"> эритүүчү, куюучу ж.б.у.с. </w:t>
      </w:r>
      <w:r w:rsidR="001C6C34">
        <w:rPr>
          <w:rFonts w:ascii="Times" w:hAnsi="Times"/>
          <w:color w:val="000000" w:themeColor="text1"/>
          <w:lang w:val="ky-KG"/>
        </w:rPr>
        <w:t xml:space="preserve">жумуштарда иштөөсүнө </w:t>
      </w:r>
      <w:r w:rsidR="00B66B7C" w:rsidRPr="00B66B7C">
        <w:rPr>
          <w:rFonts w:ascii="Times" w:hAnsi="Times"/>
          <w:color w:val="000000" w:themeColor="text1"/>
          <w:lang w:val="ky-KG"/>
        </w:rPr>
        <w:t>тыюу салынган эмес.</w:t>
      </w:r>
    </w:p>
    <w:p w14:paraId="6236B689" w14:textId="73A375A4" w:rsidR="00157068" w:rsidRPr="000508AA" w:rsidRDefault="00B66B7C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hAnsi="Times"/>
          <w:color w:val="000000" w:themeColor="text1"/>
          <w:lang w:val="ky-KG"/>
        </w:rPr>
      </w:pPr>
      <w:r w:rsidRPr="00B66B7C">
        <w:rPr>
          <w:rFonts w:ascii="Times" w:hAnsi="Times"/>
          <w:color w:val="000000" w:themeColor="text1"/>
          <w:lang w:val="ky-KG"/>
        </w:rPr>
        <w:t xml:space="preserve"> Аялдарга тыюу салынган кесиптердин тизмеси кабыл алынган </w:t>
      </w:r>
      <w:r w:rsidR="00C64BFC">
        <w:rPr>
          <w:rFonts w:ascii="Times" w:hAnsi="Times"/>
          <w:color w:val="000000" w:themeColor="text1"/>
          <w:lang w:val="ky-KG"/>
        </w:rPr>
        <w:t>жылдын эскилигин</w:t>
      </w:r>
      <w:r w:rsidRPr="00B66B7C">
        <w:rPr>
          <w:rFonts w:ascii="Times" w:hAnsi="Times"/>
          <w:color w:val="000000" w:themeColor="text1"/>
          <w:lang w:val="ky-KG"/>
        </w:rPr>
        <w:t xml:space="preserve"> (2000-жылдын 24-марты), ошондой эле </w:t>
      </w:r>
      <w:r w:rsidR="00C64BFC" w:rsidRPr="00B66B7C">
        <w:rPr>
          <w:rFonts w:ascii="Times" w:hAnsi="Times"/>
          <w:color w:val="000000" w:themeColor="text1"/>
          <w:lang w:val="ky-KG"/>
        </w:rPr>
        <w:t>эмгек шарттарын жакшырт</w:t>
      </w:r>
      <w:r w:rsidR="00C64BFC">
        <w:rPr>
          <w:rFonts w:ascii="Times" w:hAnsi="Times"/>
          <w:color w:val="000000" w:themeColor="text1"/>
          <w:lang w:val="ky-KG"/>
        </w:rPr>
        <w:t>кан</w:t>
      </w:r>
      <w:r w:rsidR="00C64BFC" w:rsidRPr="00B66B7C">
        <w:rPr>
          <w:rFonts w:ascii="Times" w:hAnsi="Times"/>
          <w:color w:val="000000" w:themeColor="text1"/>
          <w:lang w:val="ky-KG"/>
        </w:rPr>
        <w:t xml:space="preserve"> </w:t>
      </w:r>
      <w:r w:rsidRPr="00B66B7C">
        <w:rPr>
          <w:rFonts w:ascii="Times" w:hAnsi="Times"/>
          <w:color w:val="000000" w:themeColor="text1"/>
          <w:lang w:val="ky-KG"/>
        </w:rPr>
        <w:t>техникалык прогрессти жана эмгек процесстеринин айрым автоматташтырылгандыгын эске ал</w:t>
      </w:r>
      <w:r w:rsidR="00C64BFC">
        <w:rPr>
          <w:rFonts w:ascii="Times" w:hAnsi="Times"/>
          <w:color w:val="000000" w:themeColor="text1"/>
          <w:lang w:val="ky-KG"/>
        </w:rPr>
        <w:t>а турган болсок,</w:t>
      </w:r>
      <w:r w:rsidRPr="00B66B7C">
        <w:rPr>
          <w:rFonts w:ascii="Times" w:hAnsi="Times"/>
          <w:color w:val="000000" w:themeColor="text1"/>
          <w:lang w:val="ky-KG"/>
        </w:rPr>
        <w:t xml:space="preserve"> объективдүү түрдө ден соолукка зыян келтирбей калган кесиптер бар (шаар аралык автобустун айдоочусу, бульдозер айдоочусу ж.б.). Ал эми аялдардын жашына, балдардын болушуна карабастан тыюу</w:t>
      </w:r>
      <w:r w:rsidR="00C64BFC">
        <w:rPr>
          <w:rFonts w:ascii="Times" w:hAnsi="Times"/>
          <w:color w:val="000000" w:themeColor="text1"/>
          <w:lang w:val="ky-KG"/>
        </w:rPr>
        <w:t xml:space="preserve"> салуулар</w:t>
      </w:r>
      <w:r w:rsidRPr="00B66B7C">
        <w:rPr>
          <w:rFonts w:ascii="Times" w:hAnsi="Times"/>
          <w:color w:val="000000" w:themeColor="text1"/>
          <w:lang w:val="ky-KG"/>
        </w:rPr>
        <w:t xml:space="preserve"> дагы эле бар.</w:t>
      </w:r>
      <w:r>
        <w:rPr>
          <w:rFonts w:ascii="Times" w:hAnsi="Times"/>
          <w:color w:val="000000" w:themeColor="text1"/>
          <w:lang w:val="ky-KG"/>
        </w:rPr>
        <w:t xml:space="preserve"> </w:t>
      </w:r>
    </w:p>
    <w:p w14:paraId="5569D296" w14:textId="1416DFE9" w:rsidR="00D7204D" w:rsidRPr="000508AA" w:rsidRDefault="00C64BFC" w:rsidP="00A36773">
      <w:pPr>
        <w:ind w:firstLine="709"/>
        <w:contextualSpacing/>
        <w:jc w:val="both"/>
        <w:rPr>
          <w:rFonts w:ascii="Times" w:eastAsia="Times New Roman" w:hAnsi="Times" w:cs="Times New Roman"/>
          <w:color w:val="000000" w:themeColor="text1"/>
          <w:lang w:val="ky-KG" w:eastAsia="ru-RU"/>
        </w:rPr>
      </w:pPr>
      <w:r w:rsidRPr="00C64BFC">
        <w:rPr>
          <w:rFonts w:ascii="Times" w:eastAsia="Times New Roman" w:hAnsi="Times" w:cs="Times New Roman"/>
          <w:color w:val="000000" w:themeColor="text1"/>
          <w:lang w:val="ky-KG" w:eastAsia="ru-RU"/>
        </w:rPr>
        <w:t>Сунуш кылынган өзгөртүүлөрдү ишке ашыруу үчүн</w:t>
      </w:r>
      <w:r>
        <w:rPr>
          <w:rFonts w:ascii="Times" w:eastAsia="Times New Roman" w:hAnsi="Times" w:cs="Times New Roman"/>
          <w:color w:val="000000" w:themeColor="text1"/>
          <w:lang w:val="ky-KG" w:eastAsia="ru-RU"/>
        </w:rPr>
        <w:t xml:space="preserve"> </w:t>
      </w:r>
      <w:r w:rsidRPr="00C64BFC">
        <w:rPr>
          <w:rFonts w:ascii="Times" w:eastAsia="Times New Roman" w:hAnsi="Times" w:cs="Times New Roman"/>
          <w:color w:val="000000" w:themeColor="text1"/>
          <w:lang w:val="ky-KG" w:eastAsia="ru-RU"/>
        </w:rPr>
        <w:t xml:space="preserve"> Кыргыз Республикасынын Эмгек кодексинин 218 жана 303-</w:t>
      </w:r>
      <w:r>
        <w:rPr>
          <w:rFonts w:ascii="Times" w:eastAsia="Times New Roman" w:hAnsi="Times" w:cs="Times New Roman"/>
          <w:color w:val="000000" w:themeColor="text1"/>
          <w:lang w:val="ky-KG" w:eastAsia="ru-RU"/>
        </w:rPr>
        <w:t>беренелерине</w:t>
      </w:r>
      <w:r w:rsidRPr="00C64BFC">
        <w:rPr>
          <w:rFonts w:ascii="Times" w:eastAsia="Times New Roman" w:hAnsi="Times" w:cs="Times New Roman"/>
          <w:color w:val="000000" w:themeColor="text1"/>
          <w:lang w:val="ky-KG" w:eastAsia="ru-RU"/>
        </w:rPr>
        <w:t xml:space="preserve"> дагы тиешелүү өзгөртүүлөр</w:t>
      </w:r>
      <w:r>
        <w:rPr>
          <w:rFonts w:ascii="Times" w:eastAsia="Times New Roman" w:hAnsi="Times" w:cs="Times New Roman"/>
          <w:color w:val="000000" w:themeColor="text1"/>
          <w:lang w:val="ky-KG" w:eastAsia="ru-RU"/>
        </w:rPr>
        <w:t>:</w:t>
      </w:r>
      <w:r w:rsidRPr="00C64BFC">
        <w:rPr>
          <w:rFonts w:ascii="Times" w:eastAsia="Times New Roman" w:hAnsi="Times" w:cs="Times New Roman"/>
          <w:color w:val="000000" w:themeColor="text1"/>
          <w:lang w:val="ky-KG" w:eastAsia="ru-RU"/>
        </w:rPr>
        <w:t xml:space="preserve"> </w:t>
      </w:r>
      <w:r w:rsidR="00837B07" w:rsidRPr="00837B07">
        <w:rPr>
          <w:rFonts w:ascii="Times" w:eastAsia="Times New Roman" w:hAnsi="Times" w:cs="Arial"/>
          <w:color w:val="000000" w:themeColor="text1"/>
          <w:lang w:val="ky-KG" w:eastAsia="ru-RU"/>
        </w:rPr>
        <w:t>“аялдар менен” деген сөздөр “</w:t>
      </w:r>
      <w:r w:rsidR="00837B07" w:rsidRPr="00837B07">
        <w:rPr>
          <w:rFonts w:ascii="Times" w:hAnsi="Times"/>
          <w:lang w:val="ky-KG"/>
        </w:rPr>
        <w:t>кош бойлуу аялдардын, эмчек эмизген аялдардын жана</w:t>
      </w:r>
      <w:r w:rsidR="00837B07" w:rsidRPr="00837B07">
        <w:rPr>
          <w:rFonts w:ascii="Times" w:eastAsia="Times New Roman" w:hAnsi="Times" w:cs="Arial"/>
          <w:color w:val="000000" w:themeColor="text1"/>
          <w:lang w:val="ky-KG" w:eastAsia="ru-RU"/>
        </w:rPr>
        <w:t>” деген сөздөргө алмаштыруу сунушталат</w:t>
      </w:r>
      <w:r w:rsidR="00837B07">
        <w:rPr>
          <w:rFonts w:ascii="Times" w:eastAsia="Times New Roman" w:hAnsi="Times" w:cs="Arial"/>
          <w:color w:val="000000" w:themeColor="text1"/>
          <w:lang w:val="ky-KG" w:eastAsia="ru-RU"/>
        </w:rPr>
        <w:t>.</w:t>
      </w:r>
    </w:p>
    <w:p w14:paraId="3952DA98" w14:textId="6DA64D7F" w:rsidR="00837B07" w:rsidRDefault="00837B07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 xml:space="preserve">“Эмгекти коргоо жөнүндө”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Мыйзам 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>долбоор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ун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>д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а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сунушталган 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>үй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үн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>дө же башка жайларда жумуштарды аткарып жаткан адамдардын (үй</w:t>
      </w:r>
      <w:r w:rsidR="00217113">
        <w:rPr>
          <w:rFonts w:ascii="Times" w:eastAsia="Times New Roman" w:hAnsi="Times" w:cs="Arial"/>
          <w:color w:val="000000" w:themeColor="text1"/>
          <w:lang w:val="ky-KG" w:eastAsia="ru-RU"/>
        </w:rPr>
        <w:t>дө иштөөчүлөрдүн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 xml:space="preserve">) мыйзамдуу кызыкчылыктарын </w:t>
      </w:r>
      <w:r w:rsidR="00217113">
        <w:rPr>
          <w:rFonts w:ascii="Times" w:eastAsia="Times New Roman" w:hAnsi="Times" w:cs="Arial"/>
          <w:color w:val="000000" w:themeColor="text1"/>
          <w:lang w:val="ky-KG" w:eastAsia="ru-RU"/>
        </w:rPr>
        <w:t>күчөтүү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 xml:space="preserve"> максатында </w:t>
      </w:r>
      <w:r w:rsidR="00217113">
        <w:rPr>
          <w:rFonts w:ascii="Times" w:eastAsia="Times New Roman" w:hAnsi="Times" w:cs="Arial"/>
          <w:color w:val="000000" w:themeColor="text1"/>
          <w:lang w:val="ky-KG" w:eastAsia="ru-RU"/>
        </w:rPr>
        <w:t>М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>ыйзамды 11-1-берене «</w:t>
      </w:r>
      <w:r w:rsidRPr="00217113">
        <w:rPr>
          <w:rFonts w:ascii="Times" w:eastAsia="Times New Roman" w:hAnsi="Times" w:cs="Arial"/>
          <w:i/>
          <w:iCs/>
          <w:color w:val="000000" w:themeColor="text1"/>
          <w:lang w:val="ky-KG" w:eastAsia="ru-RU"/>
        </w:rPr>
        <w:t>Үйдө ишт</w:t>
      </w:r>
      <w:r w:rsidR="00217113" w:rsidRPr="00217113">
        <w:rPr>
          <w:rFonts w:ascii="Times" w:eastAsia="Times New Roman" w:hAnsi="Times" w:cs="Arial"/>
          <w:i/>
          <w:iCs/>
          <w:color w:val="000000" w:themeColor="text1"/>
          <w:lang w:val="ky-KG" w:eastAsia="ru-RU"/>
        </w:rPr>
        <w:t>өөчүлөрдүн</w:t>
      </w:r>
      <w:r w:rsidRPr="00217113">
        <w:rPr>
          <w:rFonts w:ascii="Times" w:eastAsia="Times New Roman" w:hAnsi="Times" w:cs="Arial"/>
          <w:i/>
          <w:iCs/>
          <w:color w:val="000000" w:themeColor="text1"/>
          <w:lang w:val="ky-KG" w:eastAsia="ru-RU"/>
        </w:rPr>
        <w:t xml:space="preserve"> эмгегин коргоо боюнча иш берүүчүнүн милдеттери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 xml:space="preserve">» </w:t>
      </w:r>
      <w:r w:rsidR="00006CCD" w:rsidRPr="00837B07">
        <w:rPr>
          <w:rFonts w:ascii="Times" w:eastAsia="Times New Roman" w:hAnsi="Times" w:cs="Arial"/>
          <w:color w:val="000000" w:themeColor="text1"/>
          <w:lang w:val="ky-KG" w:eastAsia="ru-RU"/>
        </w:rPr>
        <w:t>менен толуктоо сунушталууда</w:t>
      </w:r>
      <w:r w:rsidR="00006CCD">
        <w:rPr>
          <w:rFonts w:ascii="Times" w:eastAsia="Times New Roman" w:hAnsi="Times" w:cs="Arial"/>
          <w:color w:val="000000" w:themeColor="text1"/>
          <w:lang w:val="ky-KG" w:eastAsia="ru-RU"/>
        </w:rPr>
        <w:t xml:space="preserve">, 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lastRenderedPageBreak/>
        <w:t>анткени колдонуудагы эмгек мыйзамдарында үй</w:t>
      </w:r>
      <w:r w:rsidR="00006CCD">
        <w:rPr>
          <w:rFonts w:ascii="Times" w:eastAsia="Times New Roman" w:hAnsi="Times" w:cs="Arial"/>
          <w:color w:val="000000" w:themeColor="text1"/>
          <w:lang w:val="ky-KG" w:eastAsia="ru-RU"/>
        </w:rPr>
        <w:t>дө иштөө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 xml:space="preserve"> эмгекти коргоо талаптарына жооп берген шарттарда аткарылууга тийиш деген жалпы жоболор гана камтылган. Бирок бул категориядагы </w:t>
      </w:r>
      <w:r w:rsidR="00533EA7">
        <w:rPr>
          <w:rFonts w:ascii="Times" w:eastAsia="Times New Roman" w:hAnsi="Times" w:cs="Arial"/>
          <w:color w:val="000000" w:themeColor="text1"/>
          <w:lang w:val="ky-KG" w:eastAsia="ru-RU"/>
        </w:rPr>
        <w:t>кызматкерлер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 xml:space="preserve"> үчүн </w:t>
      </w:r>
      <w:r w:rsidR="00533EA7">
        <w:rPr>
          <w:rFonts w:ascii="Times" w:eastAsia="Times New Roman" w:hAnsi="Times" w:cs="Arial"/>
          <w:color w:val="000000" w:themeColor="text1"/>
          <w:lang w:val="ky-KG" w:eastAsia="ru-RU"/>
        </w:rPr>
        <w:t>жөнгө салуучу</w:t>
      </w:r>
      <w:r w:rsidRPr="00837B07">
        <w:rPr>
          <w:rFonts w:ascii="Times" w:eastAsia="Times New Roman" w:hAnsi="Times" w:cs="Arial"/>
          <w:color w:val="000000" w:themeColor="text1"/>
          <w:lang w:val="ky-KG" w:eastAsia="ru-RU"/>
        </w:rPr>
        <w:t xml:space="preserve"> ченемдер жана кепилдиктер жок.</w:t>
      </w:r>
    </w:p>
    <w:p w14:paraId="2F7C86C7" w14:textId="7C5CE3C2" w:rsidR="005828CA" w:rsidRPr="000508AA" w:rsidRDefault="006B3284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>
        <w:rPr>
          <w:rFonts w:ascii="Times" w:eastAsia="Times New Roman" w:hAnsi="Times" w:cs="Arial"/>
          <w:color w:val="000000" w:themeColor="text1"/>
          <w:lang w:val="ky-KG" w:eastAsia="ru-RU"/>
        </w:rPr>
        <w:t>Жумуш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 xml:space="preserve"> ордунда пайда бол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уучу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 xml:space="preserve"> ден соолук үчүн коркунучтуу факторлорду аныктоо жана баалоо боюнча практиканын бирдиктүүлүгүн камсыз кылуу максатында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М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>ыйзамдын тексти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 боюнча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 xml:space="preserve"> “жумуш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 орундарын 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>аттестациялоо” деген сөздөрдүн ордуна “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кесиптик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 xml:space="preserve"> тобокелдиктерди баалоо” ченемин киргизүү сунушталууда.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Анткени 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>«аттестация</w:t>
      </w:r>
      <w:r w:rsidR="004C011A">
        <w:rPr>
          <w:rFonts w:ascii="Times" w:eastAsia="Times New Roman" w:hAnsi="Times" w:cs="Arial"/>
          <w:color w:val="000000" w:themeColor="text1"/>
          <w:lang w:val="ky-KG" w:eastAsia="ru-RU"/>
        </w:rPr>
        <w:t>лоо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>» деген сөз</w:t>
      </w:r>
      <w:r w:rsidR="004C011A">
        <w:rPr>
          <w:rFonts w:ascii="Times" w:eastAsia="Times New Roman" w:hAnsi="Times" w:cs="Arial"/>
          <w:color w:val="000000" w:themeColor="text1"/>
          <w:lang w:val="ky-KG" w:eastAsia="ru-RU"/>
        </w:rPr>
        <w:t>,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 w:rsidR="004C011A" w:rsidRPr="006B3284">
        <w:rPr>
          <w:rFonts w:ascii="Times" w:eastAsia="Times New Roman" w:hAnsi="Times" w:cs="Arial"/>
          <w:color w:val="000000" w:themeColor="text1"/>
          <w:lang w:val="ky-KG" w:eastAsia="ru-RU"/>
        </w:rPr>
        <w:t>мисалы, жумуш орундары</w:t>
      </w:r>
      <w:r w:rsid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 сыяктуу предметтер менен шарттарды эмес, жеке жактардын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 xml:space="preserve"> квалификациясын, билиминин жана көндүмдөрүнүн деңгээлин ырастоону </w:t>
      </w:r>
      <w:r w:rsidR="004C011A">
        <w:rPr>
          <w:rFonts w:ascii="Times" w:eastAsia="Times New Roman" w:hAnsi="Times" w:cs="Arial"/>
          <w:color w:val="000000" w:themeColor="text1"/>
          <w:lang w:val="ky-KG" w:eastAsia="ru-RU"/>
        </w:rPr>
        <w:t>божомолдойт</w:t>
      </w:r>
      <w:r w:rsidRPr="006B3284">
        <w:rPr>
          <w:rFonts w:ascii="Times" w:eastAsia="Times New Roman" w:hAnsi="Times" w:cs="Arial"/>
          <w:color w:val="000000" w:themeColor="text1"/>
          <w:lang w:val="ky-KG" w:eastAsia="ru-RU"/>
        </w:rPr>
        <w:t>.</w:t>
      </w:r>
      <w:r w:rsidR="00691ECC"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</w:p>
    <w:p w14:paraId="08769888" w14:textId="09F27908" w:rsidR="004C011A" w:rsidRPr="004C011A" w:rsidRDefault="00DD48AF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>
        <w:rPr>
          <w:rFonts w:ascii="Times" w:eastAsia="Times New Roman" w:hAnsi="Times" w:cs="Arial"/>
          <w:color w:val="000000" w:themeColor="text1"/>
          <w:lang w:val="ky-KG" w:eastAsia="ru-RU"/>
        </w:rPr>
        <w:t>Анын үстүнө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, Эл аралык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э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мгек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у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>юмунун “Эмгек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 гигиенасы 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кызматтары жөнүндө” </w:t>
      </w:r>
      <w:r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№161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к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>онвенциясында “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аттемтациялоо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” деген термин эмес, “ден соолукка кооптуу заттардын таасиринен тобокелдикти баалоо” деген термин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камтылат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>. Сунуш кылын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уучу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 ченемдин контекстинде кесиптик тобокелдиктерди баалоо ыйгарым укуктуу мамлекеттик орган тарабынан эмес, атайын түзүлгөн комиссиянын атынан иш берүүчү өзү тарабынан жүзөгө ашырылат, бул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эмгекти 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коргоо боюнча мамлекеттик </w:t>
      </w:r>
      <w:r w:rsidR="00FF73D2">
        <w:rPr>
          <w:rFonts w:ascii="Times" w:eastAsia="Times New Roman" w:hAnsi="Times" w:cs="Arial"/>
          <w:color w:val="000000" w:themeColor="text1"/>
          <w:lang w:val="ky-KG" w:eastAsia="ru-RU"/>
        </w:rPr>
        <w:t>иш-милдеттерди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 w:rsidR="00FF73D2">
        <w:rPr>
          <w:rFonts w:ascii="Times" w:eastAsia="Times New Roman" w:hAnsi="Times" w:cs="Arial"/>
          <w:color w:val="000000" w:themeColor="text1"/>
          <w:lang w:val="ky-KG" w:eastAsia="ru-RU"/>
        </w:rPr>
        <w:t>жүзөгө</w:t>
      </w:r>
      <w:r w:rsidR="004C011A"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 ашырууда коррупциялык тобокелдиктерди төмөндөтүүгө көмөктөшөт. </w:t>
      </w:r>
    </w:p>
    <w:p w14:paraId="4EDE592E" w14:textId="69FEB116" w:rsidR="00067F57" w:rsidRPr="000508AA" w:rsidRDefault="004C011A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Практиканын бирдиктүүлүгү кесиптик тобокелдиктерге баа берүүнүн натыйжалуу механизмдерин иштеп чыгууну, жаңы </w:t>
      </w:r>
      <w:r w:rsidR="00FF73D2">
        <w:rPr>
          <w:rFonts w:ascii="Times" w:eastAsia="Times New Roman" w:hAnsi="Times" w:cs="Arial"/>
          <w:color w:val="000000" w:themeColor="text1"/>
          <w:lang w:val="ky-KG" w:eastAsia="ru-RU"/>
        </w:rPr>
        <w:t>мамилелерди</w:t>
      </w:r>
      <w:r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 жана эл аралык тажрыйбаны </w:t>
      </w:r>
      <w:r w:rsidR="00FF73D2">
        <w:rPr>
          <w:rFonts w:ascii="Times" w:eastAsia="Times New Roman" w:hAnsi="Times" w:cs="Arial"/>
          <w:color w:val="000000" w:themeColor="text1"/>
          <w:lang w:val="ky-KG" w:eastAsia="ru-RU"/>
        </w:rPr>
        <w:t>ппайдалануунун</w:t>
      </w:r>
      <w:r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 камт</w:t>
      </w:r>
      <w:r w:rsidR="00FF73D2">
        <w:rPr>
          <w:rFonts w:ascii="Times" w:eastAsia="Times New Roman" w:hAnsi="Times" w:cs="Arial"/>
          <w:color w:val="000000" w:themeColor="text1"/>
          <w:lang w:val="ky-KG" w:eastAsia="ru-RU"/>
        </w:rPr>
        <w:t>ууга тийиш</w:t>
      </w:r>
      <w:r w:rsidRPr="004C011A">
        <w:rPr>
          <w:rFonts w:ascii="Times" w:eastAsia="Times New Roman" w:hAnsi="Times" w:cs="Arial"/>
          <w:color w:val="000000" w:themeColor="text1"/>
          <w:lang w:val="ky-KG" w:eastAsia="ru-RU"/>
        </w:rPr>
        <w:t>.</w:t>
      </w:r>
      <w:r w:rsid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Ошондуктан </w:t>
      </w:r>
      <w:r w:rsidRPr="004C011A">
        <w:rPr>
          <w:rFonts w:ascii="Times" w:eastAsia="Times New Roman" w:hAnsi="Times" w:cs="Arial"/>
          <w:color w:val="000000" w:themeColor="text1"/>
          <w:lang w:val="ky-KG" w:eastAsia="ru-RU"/>
        </w:rPr>
        <w:t>сунушталып жаткан ченемде (18-1-</w:t>
      </w:r>
      <w:r w:rsidR="00C67781">
        <w:rPr>
          <w:rFonts w:ascii="Times" w:eastAsia="Times New Roman" w:hAnsi="Times" w:cs="Arial"/>
          <w:color w:val="000000" w:themeColor="text1"/>
          <w:lang w:val="ky-KG" w:eastAsia="ru-RU"/>
        </w:rPr>
        <w:t>статья</w:t>
      </w:r>
      <w:r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) мындай баалоону иш берүүчү өзү жүргүзөрү жана аны ишке ашыруунун </w:t>
      </w:r>
      <w:r w:rsidR="00C67781">
        <w:rPr>
          <w:rFonts w:ascii="Times" w:eastAsia="Times New Roman" w:hAnsi="Times" w:cs="Arial"/>
          <w:color w:val="000000" w:themeColor="text1"/>
          <w:lang w:val="ky-KG" w:eastAsia="ru-RU"/>
        </w:rPr>
        <w:t>мөөнөттөрү</w:t>
      </w:r>
      <w:r w:rsidRPr="004C011A">
        <w:rPr>
          <w:rFonts w:ascii="Times" w:eastAsia="Times New Roman" w:hAnsi="Times" w:cs="Arial"/>
          <w:color w:val="000000" w:themeColor="text1"/>
          <w:lang w:val="ky-KG" w:eastAsia="ru-RU"/>
        </w:rPr>
        <w:t xml:space="preserve"> жана тартиби мыйзам алдындагы актыларда карала тургандыгы </w:t>
      </w:r>
      <w:r w:rsidR="00C67781">
        <w:rPr>
          <w:rFonts w:ascii="Times" w:eastAsia="Times New Roman" w:hAnsi="Times" w:cs="Arial"/>
          <w:color w:val="000000" w:themeColor="text1"/>
          <w:lang w:val="ky-KG" w:eastAsia="ru-RU"/>
        </w:rPr>
        <w:t>такталат</w:t>
      </w:r>
      <w:r w:rsidRPr="004C011A">
        <w:rPr>
          <w:rFonts w:ascii="Times" w:eastAsia="Times New Roman" w:hAnsi="Times" w:cs="Arial"/>
          <w:color w:val="000000" w:themeColor="text1"/>
          <w:lang w:val="ky-KG" w:eastAsia="ru-RU"/>
        </w:rPr>
        <w:t>.</w:t>
      </w:r>
      <w:r w:rsidR="00CC6FFD"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 w:rsidR="00F52D50" w:rsidRPr="000508AA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</w:p>
    <w:p w14:paraId="206EBB3C" w14:textId="32B2DC42" w:rsidR="00C67781" w:rsidRPr="00C67781" w:rsidRDefault="00C67781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>Эмгекти коргоо жаатындагы көзөмөл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дөө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жана контролдоо боюнча ыйгарым укуктуу мамлекеттик органдын кызмат адамдарынын укуктарынын арасында көзөмөлдөө жана контролдоо 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иш-милдеттерин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аткаруу үчүн зарыл болгон маалыматтарды алуу укугу бар, ошол эле учурда иш берүүчүлөр</w:t>
      </w:r>
      <w:r w:rsidR="00250B72">
        <w:rPr>
          <w:rFonts w:ascii="Times" w:eastAsia="Times New Roman" w:hAnsi="Times" w:cs="Arial"/>
          <w:color w:val="000000" w:themeColor="text1"/>
          <w:lang w:val="ky-KG" w:eastAsia="ru-RU"/>
        </w:rPr>
        <w:t xml:space="preserve"> ассоциацияларынын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өкүлдөрү бул </w:t>
      </w:r>
      <w:r w:rsidR="00250B72">
        <w:rPr>
          <w:rFonts w:ascii="Times" w:eastAsia="Times New Roman" w:hAnsi="Times" w:cs="Arial"/>
          <w:color w:val="000000" w:themeColor="text1"/>
          <w:lang w:val="ky-KG" w:eastAsia="ru-RU"/>
        </w:rPr>
        <w:t>ченемге толуктоо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киргизүү боюнча сунуш</w:t>
      </w:r>
      <w:r w:rsidR="00250B72">
        <w:rPr>
          <w:rFonts w:ascii="Times" w:eastAsia="Times New Roman" w:hAnsi="Times" w:cs="Arial"/>
          <w:color w:val="000000" w:themeColor="text1"/>
          <w:lang w:val="ky-KG" w:eastAsia="ru-RU"/>
        </w:rPr>
        <w:t>тарын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киргизишкен.</w:t>
      </w:r>
    </w:p>
    <w:p w14:paraId="165D4119" w14:textId="45E5DDC2" w:rsidR="00CC6FFD" w:rsidRPr="00C67781" w:rsidRDefault="00C67781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>Тактап айтканда, башка коргол</w:t>
      </w:r>
      <w:r w:rsidR="000F2A95">
        <w:rPr>
          <w:rFonts w:ascii="Times" w:eastAsia="Times New Roman" w:hAnsi="Times" w:cs="Arial"/>
          <w:color w:val="000000" w:themeColor="text1"/>
          <w:lang w:val="ky-KG" w:eastAsia="ru-RU"/>
        </w:rPr>
        <w:t>уучу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маалыматтарды (банктык сырлар, коммерциялык сырлар, конфиденциалдуу маалымат ж.б.) коргоо максатында</w:t>
      </w:r>
      <w:r w:rsidR="00DF5448">
        <w:rPr>
          <w:rFonts w:ascii="Times" w:eastAsia="Times New Roman" w:hAnsi="Times" w:cs="Arial"/>
          <w:color w:val="000000" w:themeColor="text1"/>
          <w:lang w:val="ky-KG" w:eastAsia="ru-RU"/>
        </w:rPr>
        <w:t>,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 w:rsidR="000F2A95" w:rsidRPr="00C67781">
        <w:rPr>
          <w:rFonts w:ascii="Times" w:eastAsia="Times New Roman" w:hAnsi="Times" w:cs="Arial"/>
          <w:color w:val="000000" w:themeColor="text1"/>
          <w:lang w:val="ky-KG" w:eastAsia="ru-RU"/>
        </w:rPr>
        <w:t>Кыргыз Республикасынын мыйзамдары</w:t>
      </w:r>
      <w:r w:rsidR="000F2A95">
        <w:rPr>
          <w:rFonts w:ascii="Times" w:eastAsia="Times New Roman" w:hAnsi="Times" w:cs="Arial"/>
          <w:color w:val="000000" w:themeColor="text1"/>
          <w:lang w:val="ky-KG" w:eastAsia="ru-RU"/>
        </w:rPr>
        <w:t>на</w:t>
      </w:r>
      <w:r w:rsidR="000F2A95"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>ылайык жеткиликтүүлүгү чектелген маалыматтарды кошпогондо, бардык маалыматтарга жетүү</w:t>
      </w:r>
      <w:r w:rsidR="00F7293D">
        <w:rPr>
          <w:rFonts w:ascii="Times" w:eastAsia="Times New Roman" w:hAnsi="Times" w:cs="Arial"/>
          <w:color w:val="000000" w:themeColor="text1"/>
          <w:lang w:val="ky-KG" w:eastAsia="ru-RU"/>
        </w:rPr>
        <w:t xml:space="preserve"> мүмкүнчүлүгү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бериле</w:t>
      </w:r>
      <w:r w:rsidR="00F7293D">
        <w:rPr>
          <w:rFonts w:ascii="Times" w:eastAsia="Times New Roman" w:hAnsi="Times" w:cs="Arial"/>
          <w:color w:val="000000" w:themeColor="text1"/>
          <w:lang w:val="ky-KG" w:eastAsia="ru-RU"/>
        </w:rPr>
        <w:t xml:space="preserve"> туган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маалымдама </w:t>
      </w:r>
      <w:r w:rsidR="00F7293D">
        <w:rPr>
          <w:rFonts w:ascii="Times" w:eastAsia="Times New Roman" w:hAnsi="Times" w:cs="Arial"/>
          <w:color w:val="000000" w:themeColor="text1"/>
          <w:lang w:val="ky-KG" w:eastAsia="ru-RU"/>
        </w:rPr>
        <w:t>ченеми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 xml:space="preserve"> менен толуктоо сунуштал</w:t>
      </w:r>
      <w:r w:rsidR="00F7293D">
        <w:rPr>
          <w:rFonts w:ascii="Times" w:eastAsia="Times New Roman" w:hAnsi="Times" w:cs="Arial"/>
          <w:color w:val="000000" w:themeColor="text1"/>
          <w:lang w:val="ky-KG" w:eastAsia="ru-RU"/>
        </w:rPr>
        <w:t>ат</w:t>
      </w:r>
      <w:r w:rsidRPr="00C67781">
        <w:rPr>
          <w:rFonts w:ascii="Times" w:eastAsia="Times New Roman" w:hAnsi="Times" w:cs="Arial"/>
          <w:color w:val="000000" w:themeColor="text1"/>
          <w:lang w:val="ky-KG" w:eastAsia="ru-RU"/>
        </w:rPr>
        <w:t>.</w:t>
      </w:r>
    </w:p>
    <w:p w14:paraId="7B6E5944" w14:textId="37264BA6" w:rsidR="00F7293D" w:rsidRPr="00F7293D" w:rsidRDefault="00F7293D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>Мыйзам долбоору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нда</w:t>
      </w: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 xml:space="preserve"> «Эмгекти коргоо жөнүндө» Мыйзамдын бүткүл тексти боюнча «Өкмөт» деген сөздү «Министрлер Кабинети» деген сөзгө алмаштыруу бөлүгүндө бир катар редакциялык өзгөртүүлөрдү киргизүү жана Мыйзамдын статьяларын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ын</w:t>
      </w: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 xml:space="preserve"> абзацтары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>н</w:t>
      </w: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 xml:space="preserve"> номерлөө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нү </w:t>
      </w: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>киргизүү сунуш</w:t>
      </w:r>
      <w:r>
        <w:rPr>
          <w:rFonts w:ascii="Times" w:eastAsia="Times New Roman" w:hAnsi="Times" w:cs="Arial"/>
          <w:color w:val="000000" w:themeColor="text1"/>
          <w:lang w:val="ky-KG" w:eastAsia="ru-RU"/>
        </w:rPr>
        <w:t xml:space="preserve"> кылынат</w:t>
      </w: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>.</w:t>
      </w:r>
    </w:p>
    <w:p w14:paraId="53638A66" w14:textId="77777777" w:rsidR="00F7293D" w:rsidRPr="00F7293D" w:rsidRDefault="00F7293D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>Белгиленген долбоордун кабыл алынышы социалдык, экономикалык, укуктук, укук коргоочулук, гендердик, экологиялык, коррупциялык кесепеттерге алып келбейт.</w:t>
      </w:r>
    </w:p>
    <w:p w14:paraId="2CC15F45" w14:textId="2A9C9575" w:rsidR="00F7293D" w:rsidRPr="00F7293D" w:rsidRDefault="00F7293D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 xml:space="preserve">Улуттук жана эл аралык мыйзамдардын колдонуудагы </w:t>
      </w:r>
      <w:r w:rsidR="00DB4B36">
        <w:rPr>
          <w:rFonts w:ascii="Times" w:eastAsia="Times New Roman" w:hAnsi="Times" w:cs="Arial"/>
          <w:color w:val="000000" w:themeColor="text1"/>
          <w:lang w:val="ky-KG" w:eastAsia="ru-RU"/>
        </w:rPr>
        <w:t>ченемдерине жүргүзүлгөн</w:t>
      </w: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 xml:space="preserve"> талдоонун жыйынты</w:t>
      </w:r>
      <w:r w:rsidR="00DB4B36">
        <w:rPr>
          <w:rFonts w:ascii="Times" w:eastAsia="Times New Roman" w:hAnsi="Times" w:cs="Arial"/>
          <w:color w:val="000000" w:themeColor="text1"/>
          <w:lang w:val="ky-KG" w:eastAsia="ru-RU"/>
        </w:rPr>
        <w:t>ктар</w:t>
      </w: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 xml:space="preserve">ы боюнча сунушталган мыйзам долбоорунун </w:t>
      </w:r>
      <w:r w:rsidR="00DB4B36">
        <w:rPr>
          <w:rFonts w:ascii="Times" w:eastAsia="Times New Roman" w:hAnsi="Times" w:cs="Arial"/>
          <w:color w:val="000000" w:themeColor="text1"/>
          <w:lang w:val="ky-KG" w:eastAsia="ru-RU"/>
        </w:rPr>
        <w:t>ченемдери</w:t>
      </w: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 xml:space="preserve"> колдонуудагы ченемдик укуктук актыларга карама-каршы келбей тургандыгы аныкталган.</w:t>
      </w:r>
    </w:p>
    <w:p w14:paraId="4173C372" w14:textId="77777777" w:rsidR="00F7293D" w:rsidRDefault="00F7293D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r w:rsidRPr="00F7293D">
        <w:rPr>
          <w:rFonts w:ascii="Times" w:eastAsia="Times New Roman" w:hAnsi="Times" w:cs="Arial"/>
          <w:color w:val="000000" w:themeColor="text1"/>
          <w:lang w:val="ky-KG" w:eastAsia="ru-RU"/>
        </w:rPr>
        <w:t>Бул мыйзам долбоорун кабыл алуу мамлекеттик бюджеттен кошумча каржылык чыгымдарды талап кылбайт.</w:t>
      </w:r>
    </w:p>
    <w:p w14:paraId="05E854BE" w14:textId="77777777" w:rsidR="00237496" w:rsidRDefault="00237496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</w:p>
    <w:p w14:paraId="2A8E7C84" w14:textId="77777777" w:rsidR="00A36773" w:rsidRPr="000508AA" w:rsidRDefault="00A36773" w:rsidP="00A36773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val="ky-KG" w:eastAsia="ru-RU"/>
        </w:rPr>
      </w:pPr>
      <w:bookmarkStart w:id="0" w:name="_GoBack"/>
      <w:bookmarkEnd w:id="0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1"/>
        <w:gridCol w:w="4661"/>
      </w:tblGrid>
      <w:tr w:rsidR="00237496" w:rsidRPr="000508AA" w14:paraId="7AA3BA6F" w14:textId="2DC3192B" w:rsidTr="00237496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83E04" w14:textId="6B4A8EB9" w:rsidR="00237496" w:rsidRPr="000508AA" w:rsidRDefault="00DB3235" w:rsidP="00A36773">
            <w:pPr>
              <w:ind w:firstLine="709"/>
              <w:contextualSpacing/>
              <w:rPr>
                <w:rFonts w:ascii="Times" w:eastAsia="Times New Roman" w:hAnsi="Times" w:cs="Arial"/>
                <w:b/>
                <w:bCs/>
                <w:color w:val="000000" w:themeColor="text1"/>
                <w:lang w:val="ky-KG" w:eastAsia="ru-RU"/>
              </w:rPr>
            </w:pPr>
            <w:r w:rsidRPr="000508AA">
              <w:rPr>
                <w:rFonts w:ascii="Times" w:eastAsia="Times New Roman" w:hAnsi="Times" w:cs="Arial"/>
                <w:color w:val="000000" w:themeColor="text1"/>
                <w:lang w:val="ky-KG" w:eastAsia="ru-RU"/>
              </w:rPr>
              <w:t> </w:t>
            </w:r>
            <w:r w:rsidR="00237496" w:rsidRPr="000508AA">
              <w:rPr>
                <w:rFonts w:ascii="Times" w:eastAsia="Times New Roman" w:hAnsi="Times" w:cs="Arial"/>
                <w:b/>
                <w:bCs/>
                <w:color w:val="000000" w:themeColor="text1"/>
                <w:lang w:val="ky-KG" w:eastAsia="ru-RU"/>
              </w:rPr>
              <w:t>Министр</w:t>
            </w:r>
          </w:p>
        </w:tc>
        <w:tc>
          <w:tcPr>
            <w:tcW w:w="2500" w:type="pct"/>
            <w:shd w:val="clear" w:color="auto" w:fill="FFFFFF"/>
          </w:tcPr>
          <w:p w14:paraId="30A94A82" w14:textId="27793521" w:rsidR="00237496" w:rsidRPr="000508AA" w:rsidRDefault="00206588" w:rsidP="00A36773">
            <w:pPr>
              <w:ind w:firstLine="709"/>
              <w:contextualSpacing/>
              <w:jc w:val="right"/>
              <w:rPr>
                <w:rFonts w:ascii="Times" w:eastAsia="Times New Roman" w:hAnsi="Times" w:cs="Arial"/>
                <w:b/>
                <w:bCs/>
                <w:color w:val="000000" w:themeColor="text1"/>
                <w:lang w:val="ky-KG" w:eastAsia="ru-RU"/>
              </w:rPr>
            </w:pPr>
            <w:r w:rsidRPr="000508AA">
              <w:rPr>
                <w:rFonts w:ascii="Times" w:eastAsia="Times New Roman" w:hAnsi="Times" w:cs="Arial"/>
                <w:b/>
                <w:bCs/>
                <w:color w:val="000000" w:themeColor="text1"/>
                <w:lang w:val="ky-KG" w:eastAsia="ru-RU"/>
              </w:rPr>
              <w:t xml:space="preserve">К.Б. </w:t>
            </w:r>
            <w:r w:rsidR="00237496" w:rsidRPr="000508AA">
              <w:rPr>
                <w:rFonts w:ascii="Times" w:eastAsia="Times New Roman" w:hAnsi="Times" w:cs="Arial"/>
                <w:b/>
                <w:bCs/>
                <w:color w:val="000000" w:themeColor="text1"/>
                <w:lang w:val="ky-KG" w:eastAsia="ru-RU"/>
              </w:rPr>
              <w:t>Базарбаев</w:t>
            </w:r>
          </w:p>
        </w:tc>
      </w:tr>
    </w:tbl>
    <w:p w14:paraId="7EC5D324" w14:textId="77777777" w:rsidR="00DB3235" w:rsidRPr="000508AA" w:rsidRDefault="00DB3235" w:rsidP="00A36773">
      <w:pPr>
        <w:ind w:firstLine="709"/>
        <w:contextualSpacing/>
        <w:rPr>
          <w:rFonts w:ascii="Times" w:hAnsi="Times"/>
          <w:color w:val="000000" w:themeColor="text1"/>
          <w:lang w:val="ky-KG"/>
        </w:rPr>
      </w:pPr>
    </w:p>
    <w:sectPr w:rsidR="00DB3235" w:rsidRPr="000508AA" w:rsidSect="000D12A0">
      <w:footerReference w:type="even" r:id="rId7"/>
      <w:footerReference w:type="default" r:id="rId8"/>
      <w:pgSz w:w="11906" w:h="16838"/>
      <w:pgMar w:top="1440" w:right="125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1692B" w14:textId="77777777" w:rsidR="00F40663" w:rsidRDefault="00F40663" w:rsidP="00067F57">
      <w:r>
        <w:separator/>
      </w:r>
    </w:p>
  </w:endnote>
  <w:endnote w:type="continuationSeparator" w:id="0">
    <w:p w14:paraId="252E654E" w14:textId="77777777" w:rsidR="00F40663" w:rsidRDefault="00F40663" w:rsidP="0006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9"/>
      </w:rPr>
      <w:id w:val="-1008201863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1F04D042" w14:textId="6908314A" w:rsidR="00067F57" w:rsidRDefault="00067F57" w:rsidP="00F67EBC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7C8F42DB" w14:textId="77777777" w:rsidR="00067F57" w:rsidRDefault="00067F57" w:rsidP="00067F5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9"/>
        <w:rFonts w:ascii="Times" w:hAnsi="Times"/>
      </w:rPr>
      <w:id w:val="1301117796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59DDCE3F" w14:textId="27DB2D32" w:rsidR="00067F57" w:rsidRPr="00067F57" w:rsidRDefault="00067F57" w:rsidP="00F67EBC">
        <w:pPr>
          <w:pStyle w:val="a7"/>
          <w:framePr w:wrap="none" w:vAnchor="text" w:hAnchor="margin" w:xAlign="right" w:y="1"/>
          <w:rPr>
            <w:rStyle w:val="a9"/>
            <w:rFonts w:ascii="Times" w:hAnsi="Times"/>
          </w:rPr>
        </w:pPr>
        <w:r w:rsidRPr="00067F57">
          <w:rPr>
            <w:rStyle w:val="a9"/>
            <w:rFonts w:ascii="Times" w:hAnsi="Times"/>
          </w:rPr>
          <w:fldChar w:fldCharType="begin"/>
        </w:r>
        <w:r w:rsidRPr="00067F57">
          <w:rPr>
            <w:rStyle w:val="a9"/>
            <w:rFonts w:ascii="Times" w:hAnsi="Times"/>
          </w:rPr>
          <w:instrText xml:space="preserve"> PAGE </w:instrText>
        </w:r>
        <w:r w:rsidRPr="00067F57">
          <w:rPr>
            <w:rStyle w:val="a9"/>
            <w:rFonts w:ascii="Times" w:hAnsi="Times"/>
          </w:rPr>
          <w:fldChar w:fldCharType="separate"/>
        </w:r>
        <w:r w:rsidR="00A36773">
          <w:rPr>
            <w:rStyle w:val="a9"/>
            <w:rFonts w:ascii="Times" w:hAnsi="Times"/>
            <w:noProof/>
          </w:rPr>
          <w:t>1</w:t>
        </w:r>
        <w:r w:rsidRPr="00067F57">
          <w:rPr>
            <w:rStyle w:val="a9"/>
            <w:rFonts w:ascii="Times" w:hAnsi="Times"/>
          </w:rPr>
          <w:fldChar w:fldCharType="end"/>
        </w:r>
      </w:p>
    </w:sdtContent>
  </w:sdt>
  <w:p w14:paraId="1901170B" w14:textId="77777777" w:rsidR="00067F57" w:rsidRPr="00067F57" w:rsidRDefault="00067F57" w:rsidP="00067F57">
    <w:pPr>
      <w:pStyle w:val="a7"/>
      <w:ind w:right="360"/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9171B" w14:textId="77777777" w:rsidR="00F40663" w:rsidRDefault="00F40663" w:rsidP="00067F57">
      <w:r>
        <w:separator/>
      </w:r>
    </w:p>
  </w:footnote>
  <w:footnote w:type="continuationSeparator" w:id="0">
    <w:p w14:paraId="5F647599" w14:textId="77777777" w:rsidR="00F40663" w:rsidRDefault="00F40663" w:rsidP="00067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235"/>
    <w:rsid w:val="00005E09"/>
    <w:rsid w:val="00006CCD"/>
    <w:rsid w:val="000508AA"/>
    <w:rsid w:val="00067F57"/>
    <w:rsid w:val="000A2F5B"/>
    <w:rsid w:val="000B20BC"/>
    <w:rsid w:val="000D12A0"/>
    <w:rsid w:val="000F2A95"/>
    <w:rsid w:val="00157068"/>
    <w:rsid w:val="001859F5"/>
    <w:rsid w:val="00191EEE"/>
    <w:rsid w:val="001C6C34"/>
    <w:rsid w:val="00206588"/>
    <w:rsid w:val="00217113"/>
    <w:rsid w:val="00222484"/>
    <w:rsid w:val="00237496"/>
    <w:rsid w:val="00250B72"/>
    <w:rsid w:val="002E2D38"/>
    <w:rsid w:val="00316A14"/>
    <w:rsid w:val="0032363E"/>
    <w:rsid w:val="003918FC"/>
    <w:rsid w:val="00401237"/>
    <w:rsid w:val="004B3EBC"/>
    <w:rsid w:val="004B3F4C"/>
    <w:rsid w:val="004C011A"/>
    <w:rsid w:val="00530147"/>
    <w:rsid w:val="00533EA7"/>
    <w:rsid w:val="00550FF2"/>
    <w:rsid w:val="00561D12"/>
    <w:rsid w:val="005828CA"/>
    <w:rsid w:val="005A5009"/>
    <w:rsid w:val="005A7F38"/>
    <w:rsid w:val="00662036"/>
    <w:rsid w:val="006645AE"/>
    <w:rsid w:val="00691ECC"/>
    <w:rsid w:val="006B3284"/>
    <w:rsid w:val="006D5837"/>
    <w:rsid w:val="0072098F"/>
    <w:rsid w:val="007A0553"/>
    <w:rsid w:val="007F6E2B"/>
    <w:rsid w:val="00824AFD"/>
    <w:rsid w:val="00837B07"/>
    <w:rsid w:val="008D4FC0"/>
    <w:rsid w:val="008F7AA9"/>
    <w:rsid w:val="0093752D"/>
    <w:rsid w:val="009E4E70"/>
    <w:rsid w:val="009F210A"/>
    <w:rsid w:val="00A135E6"/>
    <w:rsid w:val="00A36773"/>
    <w:rsid w:val="00B66B7C"/>
    <w:rsid w:val="00B96D23"/>
    <w:rsid w:val="00BE52C8"/>
    <w:rsid w:val="00C64BFC"/>
    <w:rsid w:val="00C67781"/>
    <w:rsid w:val="00CC6FFD"/>
    <w:rsid w:val="00D7204D"/>
    <w:rsid w:val="00DA71B3"/>
    <w:rsid w:val="00DB3235"/>
    <w:rsid w:val="00DB4566"/>
    <w:rsid w:val="00DB4B36"/>
    <w:rsid w:val="00DD48AF"/>
    <w:rsid w:val="00DF5448"/>
    <w:rsid w:val="00E228A1"/>
    <w:rsid w:val="00F40663"/>
    <w:rsid w:val="00F52D50"/>
    <w:rsid w:val="00F7293D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3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323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32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B3235"/>
    <w:rPr>
      <w:color w:val="0000FF"/>
      <w:u w:val="single"/>
    </w:rPr>
  </w:style>
  <w:style w:type="paragraph" w:styleId="a4">
    <w:name w:val="Signature"/>
    <w:basedOn w:val="a"/>
    <w:link w:val="a5"/>
    <w:uiPriority w:val="99"/>
    <w:semiHidden/>
    <w:unhideWhenUsed/>
    <w:rsid w:val="00DB323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Подпись Знак"/>
    <w:basedOn w:val="a0"/>
    <w:link w:val="a4"/>
    <w:uiPriority w:val="99"/>
    <w:semiHidden/>
    <w:rsid w:val="00DB3235"/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8F7AA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67F57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7F57"/>
  </w:style>
  <w:style w:type="character" w:styleId="a9">
    <w:name w:val="page number"/>
    <w:basedOn w:val="a0"/>
    <w:uiPriority w:val="99"/>
    <w:semiHidden/>
    <w:unhideWhenUsed/>
    <w:rsid w:val="00067F57"/>
  </w:style>
  <w:style w:type="paragraph" w:styleId="aa">
    <w:name w:val="header"/>
    <w:basedOn w:val="a"/>
    <w:link w:val="ab"/>
    <w:uiPriority w:val="99"/>
    <w:unhideWhenUsed/>
    <w:rsid w:val="00067F57"/>
    <w:pPr>
      <w:tabs>
        <w:tab w:val="center" w:pos="4513"/>
        <w:tab w:val="right" w:pos="902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67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323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32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B3235"/>
    <w:rPr>
      <w:color w:val="0000FF"/>
      <w:u w:val="single"/>
    </w:rPr>
  </w:style>
  <w:style w:type="paragraph" w:styleId="a4">
    <w:name w:val="Signature"/>
    <w:basedOn w:val="a"/>
    <w:link w:val="a5"/>
    <w:uiPriority w:val="99"/>
    <w:semiHidden/>
    <w:unhideWhenUsed/>
    <w:rsid w:val="00DB323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Подпись Знак"/>
    <w:basedOn w:val="a0"/>
    <w:link w:val="a4"/>
    <w:uiPriority w:val="99"/>
    <w:semiHidden/>
    <w:rsid w:val="00DB3235"/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8F7AA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67F57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7F57"/>
  </w:style>
  <w:style w:type="character" w:styleId="a9">
    <w:name w:val="page number"/>
    <w:basedOn w:val="a0"/>
    <w:uiPriority w:val="99"/>
    <w:semiHidden/>
    <w:unhideWhenUsed/>
    <w:rsid w:val="00067F57"/>
  </w:style>
  <w:style w:type="paragraph" w:styleId="aa">
    <w:name w:val="header"/>
    <w:basedOn w:val="a"/>
    <w:link w:val="ab"/>
    <w:uiPriority w:val="99"/>
    <w:unhideWhenUsed/>
    <w:rsid w:val="00067F57"/>
    <w:pPr>
      <w:tabs>
        <w:tab w:val="center" w:pos="4513"/>
        <w:tab w:val="right" w:pos="902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6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 Якупбаева</dc:creator>
  <cp:lastModifiedBy>Munara Kojomkulova</cp:lastModifiedBy>
  <cp:revision>4</cp:revision>
  <dcterms:created xsi:type="dcterms:W3CDTF">2021-12-30T09:08:00Z</dcterms:created>
  <dcterms:modified xsi:type="dcterms:W3CDTF">2021-12-30T11:04:00Z</dcterms:modified>
</cp:coreProperties>
</file>